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6D" w:rsidRPr="004F7D7D" w:rsidRDefault="00B63F6D" w:rsidP="00B63F6D">
      <w:pPr>
        <w:suppressAutoHyphens/>
        <w:spacing w:after="140" w:line="240" w:lineRule="auto"/>
        <w:jc w:val="both"/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</w:pPr>
    </w:p>
    <w:p w:rsidR="00B63F6D" w:rsidRPr="004F7D7D" w:rsidRDefault="00B63F6D" w:rsidP="00760612">
      <w:pPr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>REGULAMIN KONKURSU</w:t>
      </w:r>
    </w:p>
    <w:p w:rsidR="00B63F6D" w:rsidRPr="004F7D7D" w:rsidRDefault="00B63F6D" w:rsidP="00760612">
      <w:pPr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 xml:space="preserve">NA PROJEKT EDUKACYJNEJ WIELKOFORMATOWEJ GRY PLANSZOWEJ </w:t>
      </w: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br/>
        <w:t>O TEMATYCE Z ZAKRESU GOSPODARKI ODPADAMI KOMUNALNYMI I OCHRONY ŚRODOWISKA POD HASŁEM:</w:t>
      </w:r>
    </w:p>
    <w:p w:rsidR="00B63F6D" w:rsidRPr="004F7D7D" w:rsidRDefault="00B63F6D" w:rsidP="00760612">
      <w:pPr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>„WIEDZĘ DUŻĄ MAMY – SEGREGOWAĆ RADĘ DAMY!”</w:t>
      </w:r>
    </w:p>
    <w:p w:rsidR="00B63F6D" w:rsidRPr="004F7D7D" w:rsidRDefault="00B63F6D" w:rsidP="00B63F6D">
      <w:pPr>
        <w:suppressAutoHyphens/>
        <w:spacing w:after="140" w:line="240" w:lineRule="auto"/>
        <w:jc w:val="both"/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</w:pPr>
    </w:p>
    <w:p w:rsidR="00B63F6D" w:rsidRPr="004F7D7D" w:rsidRDefault="00B63F6D" w:rsidP="00B63F6D">
      <w:pPr>
        <w:suppressAutoHyphens/>
        <w:spacing w:after="140" w:line="240" w:lineRule="auto"/>
        <w:jc w:val="center"/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>§1</w:t>
      </w:r>
    </w:p>
    <w:p w:rsidR="00B63F6D" w:rsidRPr="004F7D7D" w:rsidRDefault="00B63F6D" w:rsidP="00B63F6D">
      <w:pPr>
        <w:suppressAutoHyphens/>
        <w:spacing w:after="140" w:line="240" w:lineRule="auto"/>
        <w:jc w:val="center"/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>Postanowienia ogólne</w:t>
      </w:r>
    </w:p>
    <w:p w:rsidR="00B63F6D" w:rsidRPr="004F7D7D" w:rsidRDefault="00B63F6D" w:rsidP="00B63F6D">
      <w:pPr>
        <w:numPr>
          <w:ilvl w:val="0"/>
          <w:numId w:val="5"/>
        </w:numPr>
        <w:suppressAutoHyphens/>
        <w:spacing w:after="14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Niniejszy regulamin konkursu, zwany dalej regulaminem, określa warunki na jakich odbywać się będzie konkurs na projekt edukacyjnej wielkoformatowej gry planszowej o tematyce z zakresu gospodarki odpadami komunalnymi i ochrony środowiska, pod hasłem: „WIEDZĘ DUŻĄ MAMY – SEGREGOWAĆ RADĘ DAMY!” 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u w:val="single"/>
          <w:lang w:eastAsia="zh-CN" w:bidi="hi-IN"/>
        </w:rPr>
        <w:t>dedykowany dla dzieci i młodzieży z terenu Związku Gmin Dolnej Odry w wieku od 10 do 17 lat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>, zwany dalej konkursem.</w:t>
      </w:r>
    </w:p>
    <w:p w:rsidR="00B63F6D" w:rsidRPr="004F7D7D" w:rsidRDefault="00B63F6D" w:rsidP="00B63F6D">
      <w:pPr>
        <w:numPr>
          <w:ilvl w:val="0"/>
          <w:numId w:val="5"/>
        </w:numPr>
        <w:suppressAutoHyphens/>
        <w:spacing w:after="14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Organizatorem konkursu jest </w:t>
      </w: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>Związek Gmin Dolnej Odry, z siedzibą w Chojnie, ul. Narciarska 57, 74 – 500 Chojna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, tel. 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NIP 858 173 86 21,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tel. 726 602 908 lub tel./fax 914615088, e-mail: </w:t>
      </w:r>
      <w:hyperlink r:id="rId6" w:history="1">
        <w:r w:rsidRPr="004F7D7D">
          <w:rPr>
            <w:rFonts w:ascii="Times New Roman" w:eastAsia="Tahoma" w:hAnsi="Times New Roman" w:cs="Times New Roman"/>
            <w:kern w:val="1"/>
            <w:sz w:val="24"/>
            <w:szCs w:val="24"/>
            <w:u w:val="single"/>
            <w:shd w:val="clear" w:color="auto" w:fill="FFFFFF"/>
            <w:lang w:eastAsia="zh-CN" w:bidi="hi-IN"/>
          </w:rPr>
          <w:t>biuro@zgdo.eu</w:t>
        </w:r>
      </w:hyperlink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 zwany dalej Organizatorem.</w:t>
      </w:r>
    </w:p>
    <w:p w:rsidR="00B63F6D" w:rsidRPr="004F7D7D" w:rsidRDefault="00B63F6D" w:rsidP="00B63F6D">
      <w:pPr>
        <w:numPr>
          <w:ilvl w:val="0"/>
          <w:numId w:val="5"/>
        </w:numPr>
        <w:suppressAutoHyphens/>
        <w:spacing w:after="14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>Konkurs jest organizowany na terenie Związku Gmin Dolnej Odry.</w:t>
      </w:r>
    </w:p>
    <w:p w:rsidR="00B63F6D" w:rsidRPr="004F7D7D" w:rsidRDefault="00B63F6D" w:rsidP="00B63F6D">
      <w:pPr>
        <w:numPr>
          <w:ilvl w:val="0"/>
          <w:numId w:val="5"/>
        </w:numPr>
        <w:suppressAutoHyphens/>
        <w:spacing w:after="14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>Uczestnictwo w konkursie stanowić będzie akceptację przez uczestników jego warunków, określonych w niniejszym regulaminie.</w:t>
      </w:r>
    </w:p>
    <w:p w:rsidR="00B63F6D" w:rsidRPr="004F7D7D" w:rsidRDefault="00B63F6D" w:rsidP="00B63F6D">
      <w:pPr>
        <w:numPr>
          <w:ilvl w:val="0"/>
          <w:numId w:val="5"/>
        </w:numPr>
        <w:suppressAutoHyphens/>
        <w:spacing w:after="14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Osobą upoważnioną do udzielania informacji na temat konkursu jest pani Blanka </w:t>
      </w:r>
      <w:proofErr w:type="spellStart"/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>Kikosicka-Charęza</w:t>
      </w:r>
      <w:proofErr w:type="spellEnd"/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>,</w:t>
      </w:r>
    </w:p>
    <w:p w:rsidR="00B63F6D" w:rsidRPr="004F7D7D" w:rsidRDefault="00B63F6D" w:rsidP="00B63F6D">
      <w:pPr>
        <w:suppressAutoHyphens/>
        <w:spacing w:after="140" w:line="240" w:lineRule="auto"/>
        <w:ind w:left="36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kern w:val="1"/>
          <w:sz w:val="24"/>
          <w:szCs w:val="24"/>
          <w:lang w:val="en-US" w:eastAsia="zh-CN" w:bidi="hi-IN"/>
        </w:rPr>
        <w:t xml:space="preserve">e-mail: </w:t>
      </w:r>
      <w:hyperlink r:id="rId7" w:history="1">
        <w:r w:rsidRPr="004F7D7D">
          <w:rPr>
            <w:rFonts w:ascii="Times New Roman" w:eastAsia="Tahoma" w:hAnsi="Times New Roman" w:cs="Times New Roman"/>
            <w:color w:val="0070C0"/>
            <w:kern w:val="1"/>
            <w:sz w:val="24"/>
            <w:szCs w:val="24"/>
            <w:u w:val="single"/>
            <w:lang w:val="en-US" w:eastAsia="zh-CN" w:bidi="hi-IN"/>
          </w:rPr>
          <w:t>biuro@zgdo.eu</w:t>
        </w:r>
      </w:hyperlink>
      <w:r w:rsidRPr="004F7D7D">
        <w:rPr>
          <w:rFonts w:ascii="Times New Roman" w:eastAsia="Tahoma" w:hAnsi="Times New Roman" w:cs="Times New Roman"/>
          <w:color w:val="0070C0"/>
          <w:kern w:val="1"/>
          <w:sz w:val="24"/>
          <w:szCs w:val="24"/>
          <w:lang w:val="en-US" w:eastAsia="zh-CN" w:bidi="hi-IN"/>
        </w:rPr>
        <w:t>,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lang w:val="en-US" w:eastAsia="zh-CN" w:bidi="hi-IN"/>
        </w:rPr>
        <w:t xml:space="preserve"> tel. </w:t>
      </w:r>
      <w:proofErr w:type="spellStart"/>
      <w:r w:rsidRPr="004F7D7D">
        <w:rPr>
          <w:rFonts w:ascii="Times New Roman" w:eastAsia="Tahoma" w:hAnsi="Times New Roman" w:cs="Times New Roman"/>
          <w:kern w:val="1"/>
          <w:sz w:val="24"/>
          <w:szCs w:val="24"/>
          <w:lang w:val="en-US" w:eastAsia="zh-CN" w:bidi="hi-IN"/>
        </w:rPr>
        <w:t>kom</w:t>
      </w:r>
      <w:proofErr w:type="spellEnd"/>
      <w:r w:rsidRPr="004F7D7D">
        <w:rPr>
          <w:rFonts w:ascii="Times New Roman" w:eastAsia="Tahoma" w:hAnsi="Times New Roman" w:cs="Times New Roman"/>
          <w:kern w:val="1"/>
          <w:sz w:val="24"/>
          <w:szCs w:val="24"/>
          <w:lang w:val="en-US" w:eastAsia="zh-CN" w:bidi="hi-IN"/>
        </w:rPr>
        <w:t xml:space="preserve">. 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>+48 519 096 628.</w:t>
      </w:r>
    </w:p>
    <w:p w:rsidR="00B63F6D" w:rsidRPr="004F7D7D" w:rsidRDefault="00B63F6D" w:rsidP="00B63F6D">
      <w:pPr>
        <w:suppressAutoHyphens/>
        <w:spacing w:after="140" w:line="240" w:lineRule="auto"/>
        <w:jc w:val="center"/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>§2</w:t>
      </w:r>
    </w:p>
    <w:p w:rsidR="00B63F6D" w:rsidRPr="004F7D7D" w:rsidRDefault="00B63F6D" w:rsidP="00B63F6D">
      <w:pPr>
        <w:suppressAutoHyphens/>
        <w:spacing w:after="140" w:line="240" w:lineRule="auto"/>
        <w:jc w:val="center"/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>Uczestnicy</w:t>
      </w:r>
    </w:p>
    <w:p w:rsidR="00B63F6D" w:rsidRPr="004F7D7D" w:rsidRDefault="00B63F6D" w:rsidP="00B63F6D">
      <w:pPr>
        <w:suppressAutoHyphens/>
        <w:spacing w:after="140" w:line="240" w:lineRule="auto"/>
        <w:jc w:val="both"/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W konkursie mogą wziąć udział dzieci i młodzież w wieku od 10 do 17 lat, zamieszkujące na terenie Związku Gmin Dolnej Odry, to znaczy na terenie jednej z wymienionych gmin: </w:t>
      </w: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>Banie, Bielice, Boleszkowice, Cedynia, Dolice, Lipiany, Marianowo, Moryń, Stare Czarnowo, Warnice.</w:t>
      </w:r>
    </w:p>
    <w:p w:rsidR="00B63F6D" w:rsidRPr="004F7D7D" w:rsidRDefault="00B63F6D" w:rsidP="00B63F6D">
      <w:pPr>
        <w:suppressAutoHyphens/>
        <w:spacing w:after="140" w:line="240" w:lineRule="auto"/>
        <w:jc w:val="center"/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>§3</w:t>
      </w:r>
    </w:p>
    <w:p w:rsidR="00B63F6D" w:rsidRPr="004F7D7D" w:rsidRDefault="00B63F6D" w:rsidP="00B63F6D">
      <w:pPr>
        <w:suppressAutoHyphens/>
        <w:spacing w:after="140" w:line="240" w:lineRule="auto"/>
        <w:jc w:val="center"/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>Przedmiot konkursu</w:t>
      </w:r>
    </w:p>
    <w:p w:rsidR="00B63F6D" w:rsidRPr="004F7D7D" w:rsidRDefault="00B63F6D" w:rsidP="00B63F6D">
      <w:pPr>
        <w:suppressAutoHyphens/>
        <w:spacing w:after="14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>Przedmiotem konkursu jest zaprojektowanie przez uczestnika konkursu wielkoformatowej gry planszowej o tematyce z zakresu gospodarki odpadami komunalnymi i ochrony środowiska pod hasłem: „WIEDZĘ DUŻĄ MAMY – SEGREGOWAĆ RADĘ DAMY!”. Projekt gry musi nawiązywać do zagadnień z zakresu prawidłowego gospodarowania odpadami komunalnymi, w szczególności z zakresu selektywnego zbierania odpadów komunalnych.</w:t>
      </w:r>
    </w:p>
    <w:p w:rsidR="00B63F6D" w:rsidRPr="004F7D7D" w:rsidRDefault="00B63F6D" w:rsidP="00B63F6D">
      <w:pPr>
        <w:suppressAutoHyphens/>
        <w:spacing w:after="140" w:line="240" w:lineRule="auto"/>
        <w:jc w:val="center"/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>§4</w:t>
      </w:r>
    </w:p>
    <w:p w:rsidR="00B63F6D" w:rsidRPr="004F7D7D" w:rsidRDefault="00B63F6D" w:rsidP="00B63F6D">
      <w:pPr>
        <w:suppressAutoHyphens/>
        <w:spacing w:after="140" w:line="240" w:lineRule="auto"/>
        <w:jc w:val="center"/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>Zasady udziału w konkursie</w:t>
      </w:r>
    </w:p>
    <w:p w:rsidR="00B63F6D" w:rsidRPr="004F7D7D" w:rsidRDefault="00B63F6D" w:rsidP="00B63F6D">
      <w:pPr>
        <w:numPr>
          <w:ilvl w:val="1"/>
          <w:numId w:val="2"/>
        </w:numPr>
        <w:suppressAutoHyphens/>
        <w:spacing w:after="14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Aby wziąć udział w konkursie należy </w:t>
      </w: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 xml:space="preserve">do dnia </w:t>
      </w:r>
      <w:r w:rsidR="00C718EB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>30 września</w:t>
      </w: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 xml:space="preserve"> 2021 roku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 dostarczyć do siedziby Organizatora, znajdującej się przy ul. Narciarskiej 57, 74-500 Chojna projekt wielkoformatowej gry planszowej o tematyce z zakresu gospodarki odpadami komunalnymi i ochrony środowiska pod hasłem: „WIEDZĘ DUŻĄ MAMY – SEGREGOWAĆ RADĘ DAMY!”, zawierający następujące elementy:</w:t>
      </w:r>
    </w:p>
    <w:p w:rsidR="00B63F6D" w:rsidRPr="004F7D7D" w:rsidRDefault="00B63F6D" w:rsidP="00B63F6D">
      <w:pPr>
        <w:numPr>
          <w:ilvl w:val="0"/>
          <w:numId w:val="3"/>
        </w:numPr>
        <w:suppressAutoHyphens/>
        <w:spacing w:after="14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>projekt planszy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Uczestnik przedstawia projekt planszy w postaci rysunku w dowolnej technice plastycznej lub graficznej, w formacie </w:t>
      </w: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shd w:val="clear" w:color="auto" w:fill="FFFFFF"/>
          <w:lang w:eastAsia="zh-CN" w:bidi="hi-IN"/>
        </w:rPr>
        <w:t>A3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>;</w:t>
      </w:r>
    </w:p>
    <w:p w:rsidR="00B63F6D" w:rsidRPr="004F7D7D" w:rsidRDefault="00B63F6D" w:rsidP="00B63F6D">
      <w:pPr>
        <w:numPr>
          <w:ilvl w:val="0"/>
          <w:numId w:val="3"/>
        </w:numPr>
        <w:suppressAutoHyphens/>
        <w:spacing w:after="14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>opis zasad gry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>instrukcja do gry, opis cech gry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 (np. wiek graczy, liczba graczy, czas 1 rozgrywki, inne);</w:t>
      </w:r>
    </w:p>
    <w:p w:rsidR="00B63F6D" w:rsidRPr="004F7D7D" w:rsidRDefault="00B63F6D" w:rsidP="00B63F6D">
      <w:pPr>
        <w:numPr>
          <w:ilvl w:val="0"/>
          <w:numId w:val="3"/>
        </w:numPr>
        <w:suppressAutoHyphens/>
        <w:spacing w:after="14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>projekt/ty kart/y pytań i odpowiedzi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. Uczestnik 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przedstawia projekt 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>karty pytań i odpowiedzi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w postaci rysunku w dowolnej technice plastycznej lub graficznej,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 w formacie</w:t>
      </w: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 xml:space="preserve"> A5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; </w:t>
      </w:r>
    </w:p>
    <w:p w:rsidR="00B63F6D" w:rsidRPr="004F7D7D" w:rsidRDefault="00B63F6D" w:rsidP="00B63F6D">
      <w:pPr>
        <w:numPr>
          <w:ilvl w:val="0"/>
          <w:numId w:val="3"/>
        </w:numPr>
        <w:suppressAutoHyphens/>
        <w:spacing w:after="14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lastRenderedPageBreak/>
        <w:t>zestaw minimum 25 pytań wraz z propozycją trzech (3) odpowiedziami do wyboru, z których tylko 1 odpowiedź będzie prawidłowa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>. Uczestnik wskazuje odpowiedź prawidłową spośród 3 odpowiedzi poprzez jej podkreślenie.</w:t>
      </w:r>
    </w:p>
    <w:p w:rsidR="00B63F6D" w:rsidRPr="004F7D7D" w:rsidRDefault="00B63F6D" w:rsidP="00B63F6D">
      <w:pPr>
        <w:suppressAutoHyphens/>
        <w:spacing w:after="140" w:line="240" w:lineRule="auto"/>
        <w:ind w:left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u w:val="single"/>
          <w:lang w:eastAsia="zh-CN" w:bidi="hi-IN"/>
        </w:rPr>
        <w:t>Zestaw pytań musi zawierać minimum 25 pytań i 75 odpowiedzi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 w następujących kategoriach:</w:t>
      </w:r>
    </w:p>
    <w:p w:rsidR="00B63F6D" w:rsidRPr="004F7D7D" w:rsidRDefault="00B63F6D" w:rsidP="00B63F6D">
      <w:pPr>
        <w:numPr>
          <w:ilvl w:val="0"/>
          <w:numId w:val="4"/>
        </w:numPr>
        <w:suppressAutoHyphens/>
        <w:spacing w:after="14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utrzymanie czystości i porządku w gminach oraz gospodarka odpadami komunalnymi 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br/>
        <w:t xml:space="preserve">– </w:t>
      </w: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>minimum 5 pytań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>, przydatne linki:</w:t>
      </w:r>
    </w:p>
    <w:p w:rsidR="00B63F6D" w:rsidRPr="004F7D7D" w:rsidRDefault="00DC326C" w:rsidP="00B63F6D">
      <w:pPr>
        <w:suppressAutoHyphens/>
        <w:spacing w:after="140" w:line="240" w:lineRule="auto"/>
        <w:ind w:left="107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hyperlink r:id="rId8" w:history="1">
        <w:r w:rsidR="00B63F6D" w:rsidRPr="004F7D7D">
          <w:rPr>
            <w:rFonts w:ascii="Times New Roman" w:eastAsia="Tahoma" w:hAnsi="Times New Roman" w:cs="Times New Roman"/>
            <w:color w:val="0000FF"/>
            <w:kern w:val="1"/>
            <w:sz w:val="24"/>
            <w:szCs w:val="24"/>
            <w:u w:val="single"/>
            <w:lang w:eastAsia="zh-CN" w:bidi="hi-IN"/>
          </w:rPr>
          <w:t>https://isap.sejm.gov.pl/isap.nsf/download.xsp/WDU19961320622/U/D19960622Lj.pdf</w:t>
        </w:r>
      </w:hyperlink>
      <w:r w:rsidR="00B63F6D"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B63F6D" w:rsidRPr="004F7D7D" w:rsidRDefault="00DC326C" w:rsidP="00B63F6D">
      <w:pPr>
        <w:suppressAutoHyphens/>
        <w:spacing w:after="140" w:line="240" w:lineRule="auto"/>
        <w:ind w:left="107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hyperlink r:id="rId9" w:history="1">
        <w:r w:rsidR="00B63F6D" w:rsidRPr="004F7D7D">
          <w:rPr>
            <w:rFonts w:ascii="Times New Roman" w:eastAsia="Tahoma" w:hAnsi="Times New Roman" w:cs="Times New Roman"/>
            <w:color w:val="0000FF"/>
            <w:kern w:val="1"/>
            <w:sz w:val="24"/>
            <w:szCs w:val="24"/>
            <w:u w:val="single"/>
            <w:lang w:eastAsia="zh-CN" w:bidi="hi-IN"/>
          </w:rPr>
          <w:t>Deklaracja śmieciowa | Biznes.gov.pl - Serwis informacyjno-usługowy dla przedsiębiorcy</w:t>
        </w:r>
      </w:hyperlink>
      <w:r w:rsidR="00B63F6D"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>,</w:t>
      </w:r>
    </w:p>
    <w:p w:rsidR="00B63F6D" w:rsidRPr="004F7D7D" w:rsidRDefault="00B63F6D" w:rsidP="00B63F6D">
      <w:pPr>
        <w:numPr>
          <w:ilvl w:val="0"/>
          <w:numId w:val="4"/>
        </w:numPr>
        <w:suppressAutoHyphens/>
        <w:spacing w:after="14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zasady funkcjonowania i działania Związku Gmin Dolnej Odry – </w:t>
      </w: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>minimum 5 pytań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. </w:t>
      </w:r>
    </w:p>
    <w:p w:rsidR="00B63F6D" w:rsidRPr="004F7D7D" w:rsidRDefault="00B63F6D" w:rsidP="00B63F6D">
      <w:pPr>
        <w:suppressAutoHyphens/>
        <w:spacing w:after="140" w:line="240" w:lineRule="auto"/>
        <w:ind w:left="107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Zachęcamy do skorzystania z informacji znajdujących się na naszych stronach internetowych: </w:t>
      </w:r>
      <w:hyperlink r:id="rId10" w:history="1">
        <w:r w:rsidRPr="004F7D7D">
          <w:rPr>
            <w:rFonts w:ascii="Times New Roman" w:eastAsia="Tahoma" w:hAnsi="Times New Roman" w:cs="Times New Roman"/>
            <w:color w:val="0000FF"/>
            <w:kern w:val="1"/>
            <w:sz w:val="24"/>
            <w:szCs w:val="24"/>
            <w:u w:val="single"/>
            <w:lang w:eastAsia="zh-CN" w:bidi="hi-IN"/>
          </w:rPr>
          <w:t>https://zgdo.eu/</w:t>
        </w:r>
      </w:hyperlink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>,</w:t>
      </w:r>
    </w:p>
    <w:p w:rsidR="00B63F6D" w:rsidRPr="004F7D7D" w:rsidRDefault="00B63F6D" w:rsidP="00B63F6D">
      <w:pPr>
        <w:numPr>
          <w:ilvl w:val="0"/>
          <w:numId w:val="4"/>
        </w:numPr>
        <w:suppressAutoHyphens/>
        <w:spacing w:after="14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zasady prawidłowej zbiórki odpadów komunalnych, w szczególności prawidłowe zasady segregacji odpadów, jakie obowiązują na terenie działania Związku Gmin Dolnej Odry oraz całego naszego kraju – </w:t>
      </w: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>minimum 5 pytań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>.</w:t>
      </w:r>
    </w:p>
    <w:p w:rsidR="00B63F6D" w:rsidRPr="004F7D7D" w:rsidRDefault="00B63F6D" w:rsidP="00B63F6D">
      <w:pPr>
        <w:suppressAutoHyphens/>
        <w:spacing w:after="140" w:line="240" w:lineRule="auto"/>
        <w:ind w:left="107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Materiały znajdziecie zarówno na naszej stronie internetowej, jak i na stronie: </w:t>
      </w:r>
      <w:hyperlink r:id="rId11" w:history="1">
        <w:r w:rsidRPr="004F7D7D">
          <w:rPr>
            <w:rFonts w:ascii="Times New Roman" w:eastAsia="Tahoma" w:hAnsi="Times New Roman" w:cs="Times New Roman"/>
            <w:color w:val="0000FF"/>
            <w:kern w:val="1"/>
            <w:sz w:val="24"/>
            <w:szCs w:val="24"/>
            <w:u w:val="single"/>
            <w:lang w:eastAsia="zh-CN" w:bidi="hi-IN"/>
          </w:rPr>
          <w:t>https://naszesmieci.mos.gov.pl/</w:t>
        </w:r>
      </w:hyperlink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 ,</w:t>
      </w:r>
    </w:p>
    <w:p w:rsidR="00B63F6D" w:rsidRPr="004F7D7D" w:rsidRDefault="00B63F6D" w:rsidP="00B63F6D">
      <w:pPr>
        <w:numPr>
          <w:ilvl w:val="0"/>
          <w:numId w:val="4"/>
        </w:numPr>
        <w:suppressAutoHyphens/>
        <w:spacing w:after="14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jak dbać o nasze środowisko naturalne, szeroko rozumiana ekologia – </w:t>
      </w: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>minimum 10 pytań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>;</w:t>
      </w:r>
    </w:p>
    <w:p w:rsidR="00B63F6D" w:rsidRPr="004F7D7D" w:rsidRDefault="00B63F6D" w:rsidP="00B63F6D">
      <w:pPr>
        <w:numPr>
          <w:ilvl w:val="0"/>
          <w:numId w:val="3"/>
        </w:numPr>
        <w:suppressAutoHyphens/>
        <w:spacing w:after="14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>projekt innych elementów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 (np. kostka) wymaganych do prawidłowego przebiegu gry zgodnie 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br/>
        <w:t>z instrukcją lub zasadami gry – jeżeli występują.</w:t>
      </w:r>
    </w:p>
    <w:p w:rsidR="00B63F6D" w:rsidRPr="004F7D7D" w:rsidRDefault="00B63F6D" w:rsidP="00B63F6D">
      <w:pPr>
        <w:numPr>
          <w:ilvl w:val="1"/>
          <w:numId w:val="2"/>
        </w:numPr>
        <w:suppressAutoHyphens/>
        <w:spacing w:after="14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>Uczestnik projektując elementy gry powinien co najmniej uwzględnić to, że:</w:t>
      </w:r>
    </w:p>
    <w:p w:rsidR="00B63F6D" w:rsidRPr="004F7D7D" w:rsidRDefault="00B63F6D" w:rsidP="00B63F6D">
      <w:pPr>
        <w:numPr>
          <w:ilvl w:val="2"/>
          <w:numId w:val="2"/>
        </w:numPr>
        <w:suppressAutoHyphens/>
        <w:spacing w:after="14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>powstała w oparciu o wybrany projekt wielkoformatowa gra planszowa będzie wykorzystywana do celów prowadzenia zajęć edukacyjnych w grupach z dziećmi i młodzieżą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. </w:t>
      </w:r>
    </w:p>
    <w:p w:rsidR="00B63F6D" w:rsidRPr="004F7D7D" w:rsidRDefault="00B63F6D" w:rsidP="00B63F6D">
      <w:pPr>
        <w:suppressAutoHyphens/>
        <w:spacing w:after="140" w:line="240" w:lineRule="auto"/>
        <w:ind w:left="786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Wiek określa projektant gry, czyli uczestnik konkursu. 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u w:val="single"/>
          <w:lang w:eastAsia="zh-CN" w:bidi="hi-IN"/>
        </w:rPr>
        <w:t>Uczestnik konkursu określając wiek graczy powinien dostosować pytania i odpowiedzi oraz zasady gry do przyjętego wieku graczy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>;</w:t>
      </w:r>
    </w:p>
    <w:p w:rsidR="00B63F6D" w:rsidRPr="004F7D7D" w:rsidRDefault="00B63F6D" w:rsidP="00B63F6D">
      <w:pPr>
        <w:numPr>
          <w:ilvl w:val="2"/>
          <w:numId w:val="2"/>
        </w:numPr>
        <w:suppressAutoHyphens/>
        <w:spacing w:after="14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kern w:val="1"/>
          <w:sz w:val="24"/>
          <w:szCs w:val="24"/>
          <w:u w:val="single"/>
          <w:lang w:eastAsia="zh-CN" w:bidi="hi-IN"/>
        </w:rPr>
        <w:t>sugerowany czas jednej rozgrywki nie powinien być dłuższy niż 40 minut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>;</w:t>
      </w:r>
    </w:p>
    <w:p w:rsidR="00B63F6D" w:rsidRPr="004F7D7D" w:rsidRDefault="00B63F6D" w:rsidP="00B63F6D">
      <w:pPr>
        <w:numPr>
          <w:ilvl w:val="2"/>
          <w:numId w:val="2"/>
        </w:numPr>
        <w:suppressAutoHyphens/>
        <w:spacing w:after="14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przedstawiony w konkursie projekt wielkoformatowej gry planszowej może być wykorzystany przez Organizatora do wykonania wielkoformatowej gry planszowej, służącej edukacji ekologicznej dzieci i młodzieży, na zajęciach prowadzonych np. w szkołach. </w:t>
      </w: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>Sugerowana liczba graczy od 5 do 30 osób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u w:val="single"/>
          <w:lang w:eastAsia="zh-CN" w:bidi="hi-IN"/>
        </w:rPr>
        <w:t>Uczestnik konkursu określa liczbę graczy i dostosowuje zasady gry do przyjętej liczby graczy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>;</w:t>
      </w:r>
    </w:p>
    <w:p w:rsidR="00B63F6D" w:rsidRPr="004F7D7D" w:rsidRDefault="00B63F6D" w:rsidP="00B63F6D">
      <w:pPr>
        <w:numPr>
          <w:ilvl w:val="2"/>
          <w:numId w:val="2"/>
        </w:numPr>
        <w:suppressAutoHyphens/>
        <w:spacing w:after="14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na projekcie planszy powinno znajdować się logo Związku Gmin Dolnej Odry. </w:t>
      </w:r>
    </w:p>
    <w:p w:rsidR="00B63F6D" w:rsidRPr="004F7D7D" w:rsidRDefault="00B63F6D" w:rsidP="00B63F6D">
      <w:pPr>
        <w:numPr>
          <w:ilvl w:val="1"/>
          <w:numId w:val="2"/>
        </w:numPr>
        <w:suppressAutoHyphens/>
        <w:spacing w:after="14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>Nadsyłany projekt, zawierający wymienione w ust. 1 elementy powinien być opatrzony dopiskiem: „KONKURS  WIEDZĘ DUŻĄ MAMY – SEGREGOWAĆ RADĘ DAMY!”.</w:t>
      </w:r>
    </w:p>
    <w:p w:rsidR="00B63F6D" w:rsidRPr="004F7D7D" w:rsidRDefault="00B63F6D" w:rsidP="00B63F6D">
      <w:pPr>
        <w:numPr>
          <w:ilvl w:val="1"/>
          <w:numId w:val="2"/>
        </w:numPr>
        <w:suppressAutoHyphens/>
        <w:spacing w:after="14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 xml:space="preserve">Warunkiem udziału w konkursie jest dostarczenie wypełnionej </w:t>
      </w: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u w:val="single"/>
          <w:lang w:eastAsia="zh-CN" w:bidi="hi-IN"/>
        </w:rPr>
        <w:t>karty uczestnictwa</w:t>
      </w:r>
      <w:r w:rsidR="000E0AFE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 xml:space="preserve"> (według załącznika </w:t>
      </w: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 xml:space="preserve">nr 1 do Regulaminu konkursu) oraz wypełnionego </w:t>
      </w: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u w:val="single"/>
          <w:lang w:eastAsia="zh-CN" w:bidi="hi-IN"/>
        </w:rPr>
        <w:t xml:space="preserve">oświadczenia przedstawiciela </w:t>
      </w:r>
      <w:r w:rsidRPr="000E0AFE">
        <w:rPr>
          <w:rFonts w:ascii="Times New Roman" w:eastAsia="Tahoma" w:hAnsi="Times New Roman" w:cs="Times New Roman"/>
          <w:b/>
          <w:kern w:val="1"/>
          <w:sz w:val="24"/>
          <w:szCs w:val="24"/>
          <w:u w:val="single"/>
          <w:lang w:eastAsia="zh-CN" w:bidi="hi-IN"/>
        </w:rPr>
        <w:t>ustawowego niepełnoletniego uczestnika konkursu</w:t>
      </w: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 xml:space="preserve"> (według załącznika nr 2 do Regulaminu konkursu).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B63F6D" w:rsidRPr="004F7D7D" w:rsidRDefault="00B63F6D" w:rsidP="00B63F6D">
      <w:pPr>
        <w:suppressAutoHyphens/>
        <w:spacing w:after="140" w:line="240" w:lineRule="auto"/>
        <w:ind w:left="36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kern w:val="1"/>
          <w:sz w:val="24"/>
          <w:szCs w:val="24"/>
          <w:u w:val="single"/>
          <w:lang w:eastAsia="zh-CN" w:bidi="hi-IN"/>
        </w:rPr>
        <w:t>Jeżeli praca konkursowa – projekt wielkoformatowej gry planszowej realizowana jest przez więcej niż jedną osobę (praca zespołowa) oświadczenie przedstawiciela ustawowego niepełnoletniego uczestnika konkursu wypełnić należy i dostarczyć dla każdej osoby (uczestnika konkursu) wymienionego w karcie uczestnictwa oddzielnie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. </w:t>
      </w:r>
    </w:p>
    <w:p w:rsidR="00B63F6D" w:rsidRPr="004F7D7D" w:rsidRDefault="00B63F6D" w:rsidP="00B63F6D">
      <w:pPr>
        <w:suppressAutoHyphens/>
        <w:spacing w:after="140" w:line="240" w:lineRule="auto"/>
        <w:jc w:val="center"/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>§5</w:t>
      </w:r>
    </w:p>
    <w:p w:rsidR="00B63F6D" w:rsidRPr="004F7D7D" w:rsidRDefault="00B63F6D" w:rsidP="00B63F6D">
      <w:pPr>
        <w:suppressAutoHyphens/>
        <w:spacing w:after="140" w:line="240" w:lineRule="auto"/>
        <w:jc w:val="center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>Cel konkursu</w:t>
      </w:r>
    </w:p>
    <w:p w:rsidR="00B63F6D" w:rsidRPr="004F7D7D" w:rsidRDefault="00B63F6D" w:rsidP="00B63F6D">
      <w:pPr>
        <w:suppressAutoHyphens/>
        <w:spacing w:after="14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Celem niniejszego konkursu jest zaangażowanie dzieci, młodzieży oraz ich opiekunów do twórczego działania 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br/>
        <w:t>i poszerzenia wiedzy w zakresie ekologii, ochrony środowiska, w szczególności gospodarowania odpadami komunalnymi i funkcjonowania Związku Gmin Dolnej Odry. Upowszechnianie idei segregowania odpadów komunalnych, budowanie świadomości ekologicznej</w:t>
      </w:r>
      <w:bookmarkStart w:id="0" w:name="_Hlk479324475"/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, </w:t>
      </w:r>
      <w:bookmarkStart w:id="1" w:name="_Hlk480804349"/>
      <w:bookmarkEnd w:id="0"/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>zachęcenie społeczności do czynnego zainteresowania działaniami promującymi ochronę środowiska</w:t>
      </w:r>
      <w:bookmarkEnd w:id="1"/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>.</w:t>
      </w:r>
    </w:p>
    <w:p w:rsidR="00B63F6D" w:rsidRPr="004F7D7D" w:rsidRDefault="00B63F6D" w:rsidP="00B63F6D">
      <w:pPr>
        <w:suppressAutoHyphens/>
        <w:spacing w:after="140" w:line="240" w:lineRule="auto"/>
        <w:jc w:val="center"/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lastRenderedPageBreak/>
        <w:t>§6</w:t>
      </w:r>
    </w:p>
    <w:p w:rsidR="00B63F6D" w:rsidRPr="004F7D7D" w:rsidRDefault="00B63F6D" w:rsidP="00B63F6D">
      <w:pPr>
        <w:suppressAutoHyphens/>
        <w:spacing w:after="140" w:line="240" w:lineRule="auto"/>
        <w:jc w:val="center"/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>Tryb zgłaszania prac</w:t>
      </w:r>
    </w:p>
    <w:p w:rsidR="00B63F6D" w:rsidRPr="004F7D7D" w:rsidRDefault="00B63F6D" w:rsidP="00B63F6D">
      <w:pPr>
        <w:suppressAutoHyphens/>
        <w:spacing w:after="14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>Warunkiem uczestnictwa w konkursie jest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u w:val="single"/>
          <w:lang w:eastAsia="zh-CN" w:bidi="hi-IN"/>
        </w:rPr>
        <w:t>dostarczenie (osobiście</w:t>
      </w:r>
      <w:r w:rsidR="006D3492">
        <w:rPr>
          <w:rFonts w:ascii="Times New Roman" w:eastAsia="Tahoma" w:hAnsi="Times New Roman" w:cs="Times New Roman"/>
          <w:b/>
          <w:kern w:val="1"/>
          <w:sz w:val="24"/>
          <w:szCs w:val="24"/>
          <w:u w:val="single"/>
          <w:lang w:eastAsia="zh-CN" w:bidi="hi-IN"/>
        </w:rPr>
        <w:t xml:space="preserve"> lub drogą pocztową) do dnia </w:t>
      </w:r>
      <w:r w:rsidR="006D3492">
        <w:rPr>
          <w:rFonts w:ascii="Times New Roman" w:eastAsia="Tahoma" w:hAnsi="Times New Roman" w:cs="Times New Roman"/>
          <w:b/>
          <w:kern w:val="1"/>
          <w:sz w:val="24"/>
          <w:szCs w:val="24"/>
          <w:u w:val="single"/>
          <w:lang w:eastAsia="zh-CN" w:bidi="hi-IN"/>
        </w:rPr>
        <w:br/>
      </w:r>
      <w:r w:rsidR="00C718EB">
        <w:rPr>
          <w:rFonts w:ascii="Times New Roman" w:eastAsia="Tahoma" w:hAnsi="Times New Roman" w:cs="Times New Roman"/>
          <w:b/>
          <w:kern w:val="1"/>
          <w:sz w:val="24"/>
          <w:szCs w:val="24"/>
          <w:u w:val="single"/>
          <w:lang w:eastAsia="zh-CN" w:bidi="hi-IN"/>
        </w:rPr>
        <w:t>30 września</w:t>
      </w: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u w:val="single"/>
          <w:lang w:eastAsia="zh-CN" w:bidi="hi-IN"/>
        </w:rPr>
        <w:t xml:space="preserve"> 2021 roku, do godz. 15:15, do siedziby Organizatora znajdującej się przy ul. Narciarskiej 57, </w:t>
      </w: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u w:val="single"/>
          <w:lang w:eastAsia="zh-CN" w:bidi="hi-IN"/>
        </w:rPr>
        <w:br/>
        <w:t>74-500 Chojna, projektu wielkoformatowej gry planszowej,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 o tematyce z zakresu gospodarki odpadami komunalnymi i ochrony środowiska, pod hasłem: „WIEDZĘ DUŻĄ MAMY – SEGREGOWAĆ RADĘ DAMY!”, zgodnie z zasadami określonymi w § 4 regulaminu,</w:t>
      </w:r>
      <w:r w:rsidRPr="004F7D7D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zh-CN" w:bidi="hi-IN"/>
        </w:rPr>
        <w:t xml:space="preserve"> </w:t>
      </w: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u w:val="single"/>
          <w:lang w:eastAsia="zh-CN" w:bidi="hi-IN"/>
        </w:rPr>
        <w:t>wraz z kartą uczestnictwa oraz oświadczeniem przedstawiciela ustawowego niepełnoletniego uczestnika konkursu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. Formularz zgłoszenia do konkursu stanowi załącznik nr 1 do niniejszego regulaminu. </w:t>
      </w:r>
    </w:p>
    <w:p w:rsidR="00B63F6D" w:rsidRPr="004F7D7D" w:rsidRDefault="00B63F6D" w:rsidP="00B63F6D">
      <w:pPr>
        <w:suppressAutoHyphens/>
        <w:spacing w:after="14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kern w:val="1"/>
          <w:sz w:val="24"/>
          <w:szCs w:val="24"/>
          <w:u w:val="single"/>
          <w:lang w:eastAsia="zh-CN" w:bidi="hi-IN"/>
        </w:rPr>
        <w:t>Decyduje data faktycznego wpływu projektu do siedziby Organizatora, zestawy dostarczone po terminie nie będą podlegały ocenie przez Komisję Konkursową.</w:t>
      </w:r>
    </w:p>
    <w:p w:rsidR="00B63F6D" w:rsidRPr="004F7D7D" w:rsidRDefault="00B63F6D" w:rsidP="00B63F6D">
      <w:pPr>
        <w:suppressAutoHyphens/>
        <w:spacing w:after="140" w:line="240" w:lineRule="auto"/>
        <w:jc w:val="both"/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>Każdy uczestnik może zgłosić do konkursu tylko jeden projekt wielkoformatowej gry planszowej.</w:t>
      </w:r>
    </w:p>
    <w:p w:rsidR="00B63F6D" w:rsidRPr="004F7D7D" w:rsidRDefault="00B63F6D" w:rsidP="00B63F6D">
      <w:pPr>
        <w:suppressAutoHyphens/>
        <w:spacing w:after="140" w:line="240" w:lineRule="auto"/>
        <w:jc w:val="center"/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>§7</w:t>
      </w:r>
    </w:p>
    <w:p w:rsidR="00B63F6D" w:rsidRPr="004F7D7D" w:rsidRDefault="00B63F6D" w:rsidP="00B63F6D">
      <w:pPr>
        <w:suppressAutoHyphens/>
        <w:spacing w:after="140" w:line="240" w:lineRule="auto"/>
        <w:jc w:val="center"/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>Ocena prac</w:t>
      </w:r>
    </w:p>
    <w:p w:rsidR="00AB2DD3" w:rsidRPr="004F7D7D" w:rsidRDefault="00EC3D80" w:rsidP="00EC3D80">
      <w:pPr>
        <w:numPr>
          <w:ilvl w:val="0"/>
          <w:numId w:val="1"/>
        </w:numPr>
        <w:suppressAutoHyphens/>
        <w:spacing w:after="14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>A</w:t>
      </w:r>
      <w:r w:rsidR="00B63F6D"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>utorzy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 – projektanci </w:t>
      </w:r>
      <w:r w:rsidR="00B63F6D"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>trzech najlepszych prac konkursowych – projektów wielkoformatowej gry planszowej, otrzymają nagrodę</w:t>
      </w:r>
      <w:r w:rsidR="00AB2DD3"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 w postaci laptopa</w:t>
      </w:r>
      <w:r w:rsidR="00B63F6D"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>.</w:t>
      </w:r>
    </w:p>
    <w:p w:rsidR="00B63F6D" w:rsidRPr="004F7D7D" w:rsidRDefault="00AB2DD3" w:rsidP="00AB2DD3">
      <w:pPr>
        <w:numPr>
          <w:ilvl w:val="0"/>
          <w:numId w:val="1"/>
        </w:numPr>
        <w:suppressAutoHyphens/>
        <w:spacing w:after="14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Organizator może przyznać nagrody dla uczestników konkursu – autorów wyróżnionych prac konkursowych.   </w:t>
      </w:r>
      <w:r w:rsidR="00B63F6D"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B63F6D" w:rsidRPr="004F7D7D" w:rsidRDefault="00B63F6D" w:rsidP="00B63F6D">
      <w:pPr>
        <w:numPr>
          <w:ilvl w:val="0"/>
          <w:numId w:val="1"/>
        </w:numPr>
        <w:suppressAutoHyphens/>
        <w:spacing w:after="14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Komisja konkursowa powołana przez Organizatora, w terminie </w:t>
      </w:r>
      <w:bookmarkStart w:id="2" w:name="_GoBack"/>
      <w:r w:rsidRPr="00137FB9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 xml:space="preserve">do </w:t>
      </w:r>
      <w:r w:rsidR="00C718EB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>15</w:t>
      </w:r>
      <w:r w:rsidRPr="00137FB9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="00C718EB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>października</w:t>
      </w:r>
      <w:r w:rsidRPr="00137FB9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 xml:space="preserve"> 2021 roku</w:t>
      </w:r>
      <w:bookmarkEnd w:id="2"/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, dokona oceny nadesłanych prac konkursowych – projektów wielkoformatowej gry planszowej i wyłoni 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br/>
        <w:t xml:space="preserve">najlepsze prace. </w:t>
      </w:r>
    </w:p>
    <w:p w:rsidR="00B63F6D" w:rsidRPr="004F7D7D" w:rsidRDefault="00B63F6D" w:rsidP="00B63F6D">
      <w:pPr>
        <w:numPr>
          <w:ilvl w:val="0"/>
          <w:numId w:val="1"/>
        </w:numPr>
        <w:suppressAutoHyphens/>
        <w:spacing w:after="14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Rozstrzygnięcie i ogłoszenie wyników konkursu nastąpi nie później niż </w:t>
      </w:r>
      <w:r w:rsidRPr="00137FB9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 xml:space="preserve">do dnia </w:t>
      </w:r>
      <w:r w:rsidR="00C718EB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>29</w:t>
      </w:r>
      <w:r w:rsidR="006D3492" w:rsidRPr="00137FB9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="00C718EB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 xml:space="preserve">października </w:t>
      </w:r>
      <w:r w:rsidRPr="00137FB9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>2021 roku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>.</w:t>
      </w:r>
    </w:p>
    <w:p w:rsidR="00B63F6D" w:rsidRPr="004F7D7D" w:rsidRDefault="00B63F6D" w:rsidP="00B63F6D">
      <w:pPr>
        <w:numPr>
          <w:ilvl w:val="0"/>
          <w:numId w:val="1"/>
        </w:numPr>
        <w:suppressAutoHyphens/>
        <w:spacing w:after="14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137FB9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 xml:space="preserve">Organizator poinformuje laureatów konkursu o </w:t>
      </w:r>
      <w:r w:rsidR="009C7CDC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 xml:space="preserve">miejscu i </w:t>
      </w:r>
      <w:r w:rsidRPr="00137FB9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>t</w:t>
      </w:r>
      <w:r w:rsidR="006D3492" w:rsidRPr="00137FB9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 xml:space="preserve">erminie wręczenia nagród </w:t>
      </w:r>
      <w:r w:rsidRPr="00137FB9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 xml:space="preserve">z odpowiednim wyprzedzeniem, to jest minimum </w:t>
      </w:r>
      <w:r w:rsidR="00137FB9" w:rsidRPr="00137FB9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>3</w:t>
      </w:r>
      <w:r w:rsidRPr="00137FB9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 xml:space="preserve"> dni przed </w:t>
      </w:r>
      <w:r w:rsidR="009C7CDC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>dniem wręczenia nagród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>. Informacja zostanie przekazana telefonicznie lub mailowo dla rodzica lub prawneg</w:t>
      </w:r>
      <w:r w:rsidR="006D3492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o opiekuna Uczestnika konkursu 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z wykorzystaniem danych o numerze telefonu lub maila podanych w formularzu zgłoszenia do konkursu.  </w:t>
      </w:r>
    </w:p>
    <w:p w:rsidR="00B63F6D" w:rsidRPr="004F7D7D" w:rsidRDefault="00B63F6D" w:rsidP="00B63F6D">
      <w:pPr>
        <w:numPr>
          <w:ilvl w:val="0"/>
          <w:numId w:val="1"/>
        </w:numPr>
        <w:suppressAutoHyphens/>
        <w:spacing w:after="14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>Wręczenie nagród odbędzie się na posiedzeniu Zgromadzenia lub Zarządu Związku Gmin Dolnej Odry</w:t>
      </w:r>
      <w:r w:rsidR="009C7CDC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4D6A91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br/>
      </w:r>
      <w:r w:rsidRPr="00137FB9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 xml:space="preserve">w miesiącu </w:t>
      </w:r>
      <w:r w:rsidR="00C718EB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>listopadzie</w:t>
      </w:r>
      <w:r w:rsidRPr="00137FB9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 xml:space="preserve"> 2021 r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>.</w:t>
      </w:r>
      <w:r w:rsidR="004D6A91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 Organizator zastrzega sobie zmianę formy i terminu wręczenia nagród.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B63F6D" w:rsidRPr="004F7D7D" w:rsidRDefault="00B63F6D" w:rsidP="00B63F6D">
      <w:pPr>
        <w:numPr>
          <w:ilvl w:val="0"/>
          <w:numId w:val="1"/>
        </w:numPr>
        <w:suppressAutoHyphens/>
        <w:spacing w:after="14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Organizator zastrzega sobie prawo do wykonywania zdjęć i nagrywania uroczystości wręczenia nagród oraz publikowania wizerunku uczestnika – laureata konkursu na stronach Związku Gmin Dolnej Odry oraz Gmin członkowskich Związku. </w:t>
      </w:r>
    </w:p>
    <w:p w:rsidR="00B63F6D" w:rsidRPr="004F7D7D" w:rsidRDefault="00B63F6D" w:rsidP="00B63F6D">
      <w:pPr>
        <w:numPr>
          <w:ilvl w:val="0"/>
          <w:numId w:val="1"/>
        </w:numPr>
        <w:suppressAutoHyphens/>
        <w:spacing w:after="14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>Prace – projekty wraz ze wskazaniem danych imię i nazwisko oraz gminy, w której uczestnik zamieszkuje, w postaci pliku jpg. lub pdf., zostaną opublikowane na stronie internetowej Związku Gmin Dolnej Odry.</w:t>
      </w:r>
    </w:p>
    <w:p w:rsidR="00B63F6D" w:rsidRPr="004F7D7D" w:rsidRDefault="00B63F6D" w:rsidP="00B63F6D">
      <w:pPr>
        <w:suppressAutoHyphens/>
        <w:spacing w:after="140" w:line="240" w:lineRule="auto"/>
        <w:jc w:val="center"/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>§8</w:t>
      </w:r>
    </w:p>
    <w:p w:rsidR="00B63F6D" w:rsidRPr="004F7D7D" w:rsidRDefault="00B63F6D" w:rsidP="00B63F6D">
      <w:pPr>
        <w:suppressAutoHyphens/>
        <w:spacing w:after="140" w:line="240" w:lineRule="auto"/>
        <w:jc w:val="center"/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>Postanowienia końcowe</w:t>
      </w:r>
    </w:p>
    <w:p w:rsidR="00B63F6D" w:rsidRPr="004F7D7D" w:rsidRDefault="00B63F6D" w:rsidP="00B63F6D">
      <w:pPr>
        <w:numPr>
          <w:ilvl w:val="0"/>
          <w:numId w:val="6"/>
        </w:numPr>
        <w:suppressAutoHyphens/>
        <w:spacing w:after="14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>Prace konkursowe stworzą galerię, która będzie mogła być wykorzystana w ramach kampanii edukacyjnych i informacyjnych Organizatora.</w:t>
      </w:r>
    </w:p>
    <w:p w:rsidR="00B63F6D" w:rsidRPr="004F7D7D" w:rsidRDefault="00B63F6D" w:rsidP="00B63F6D">
      <w:pPr>
        <w:numPr>
          <w:ilvl w:val="0"/>
          <w:numId w:val="6"/>
        </w:numPr>
        <w:suppressAutoHyphens/>
        <w:spacing w:after="14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Niniejszy Regulamin jest dostępny w siedzibie Organizatora: Związek Gmin Dolnej Odry ul. Narciarska 57, 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br/>
        <w:t xml:space="preserve">74-500 Chojna oraz na stronie internetowej: </w:t>
      </w:r>
      <w:hyperlink r:id="rId12" w:history="1">
        <w:r w:rsidRPr="004F7D7D">
          <w:rPr>
            <w:rFonts w:ascii="Times New Roman" w:eastAsia="Tahoma" w:hAnsi="Times New Roman" w:cs="Times New Roman"/>
            <w:color w:val="0000FF"/>
            <w:kern w:val="1"/>
            <w:sz w:val="24"/>
            <w:szCs w:val="24"/>
            <w:u w:val="single"/>
            <w:lang w:eastAsia="zh-CN" w:bidi="hi-IN"/>
          </w:rPr>
          <w:t>www.zgdo.eu</w:t>
        </w:r>
      </w:hyperlink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>.</w:t>
      </w:r>
    </w:p>
    <w:p w:rsidR="00B63F6D" w:rsidRPr="004F7D7D" w:rsidRDefault="00B63F6D" w:rsidP="00B63F6D">
      <w:pPr>
        <w:numPr>
          <w:ilvl w:val="0"/>
          <w:numId w:val="6"/>
        </w:numPr>
        <w:suppressAutoHyphens/>
        <w:spacing w:after="14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>Ostateczna interpretacja postanowień niniejszego Regulaminu należy wyłącznie do Organizatora.</w:t>
      </w:r>
    </w:p>
    <w:p w:rsidR="00B63F6D" w:rsidRPr="004F7D7D" w:rsidRDefault="00B63F6D" w:rsidP="00B63F6D">
      <w:pPr>
        <w:numPr>
          <w:ilvl w:val="0"/>
          <w:numId w:val="6"/>
        </w:numPr>
        <w:suppressAutoHyphens/>
        <w:spacing w:after="14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Złożone prace konkursowe – projekty wielkoformatowej gry planszowej przechodzą na własność Organizatora. </w:t>
      </w: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>Zgłoszenie pracy konkursowej –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4F7D7D">
        <w:rPr>
          <w:rFonts w:ascii="Times New Roman" w:eastAsia="Tahoma" w:hAnsi="Times New Roman" w:cs="Times New Roman"/>
          <w:b/>
          <w:kern w:val="1"/>
          <w:sz w:val="24"/>
          <w:szCs w:val="24"/>
          <w:lang w:eastAsia="zh-CN" w:bidi="hi-IN"/>
        </w:rPr>
        <w:t>projektu wielkoformatowej gry planszowej do konkursu jest równoznaczne z przekazaniem na rzecz Organizatora praw autorskich, o których mowa w art. 50 ustawy z dnia 4 lutego 1994 r. o prawach autorskich i prawach pokrewnych.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 Organizator zastrzega sobie prawo do wykorzystania prac – projektów wielkoformatowej gry planszowej zgłoszonych w kon</w:t>
      </w:r>
      <w:r w:rsidR="00932D51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kursie 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w celach promocji i popularyzacji segregowania odpadów na terenie Związku Gmin Dolnej Odry, w szczególności poprzez ich powielanie, umieszczanie na plakatach, folderach, </w:t>
      </w: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lastRenderedPageBreak/>
        <w:t>koszulkach oraz innych materiałach promocyjnych oraz wykorzystania do wykonania wielkoformatowej gry planszowej.</w:t>
      </w:r>
    </w:p>
    <w:p w:rsidR="00A30E56" w:rsidRPr="004F7D7D" w:rsidRDefault="00A30E56" w:rsidP="00B63F6D">
      <w:pPr>
        <w:keepNext/>
        <w:numPr>
          <w:ilvl w:val="0"/>
          <w:numId w:val="6"/>
        </w:numPr>
        <w:shd w:val="clear" w:color="auto" w:fill="FFFFFF"/>
        <w:suppressAutoHyphens/>
        <w:spacing w:after="14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hi-IN"/>
        </w:rPr>
        <w:t xml:space="preserve">W konkursie nie mogą brać udziału dzieci, podopieczni osób zatrudnionych lub wykonujących czynności </w:t>
      </w:r>
      <w:r w:rsidRPr="004F7D7D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hi-IN"/>
        </w:rPr>
        <w:br/>
        <w:t xml:space="preserve">w oparciu o umowy cywilnoprawne w, lub na rzecz, Związku Gmin Dolnej Odry z siedzibą w Chojnie. </w:t>
      </w:r>
    </w:p>
    <w:p w:rsidR="00A30E56" w:rsidRPr="004F7D7D" w:rsidRDefault="00A30E56" w:rsidP="00A30E56">
      <w:pPr>
        <w:keepNext/>
        <w:numPr>
          <w:ilvl w:val="0"/>
          <w:numId w:val="6"/>
        </w:numPr>
        <w:shd w:val="clear" w:color="auto" w:fill="FFFFFF"/>
        <w:suppressAutoHyphens/>
        <w:spacing w:after="14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hi-IN"/>
        </w:rPr>
        <w:t>W konkursie nie mogą brać udziału dzieci, podopieczni osób pełniących funkcje w organach Związku Gmin Dolnej Odry z siedzibą w Chojnie.</w:t>
      </w:r>
    </w:p>
    <w:p w:rsidR="00B63F6D" w:rsidRPr="004F7D7D" w:rsidRDefault="00B63F6D" w:rsidP="00B63F6D">
      <w:pPr>
        <w:keepNext/>
        <w:numPr>
          <w:ilvl w:val="0"/>
          <w:numId w:val="6"/>
        </w:numPr>
        <w:shd w:val="clear" w:color="auto" w:fill="FFFFFF"/>
        <w:suppressAutoHyphens/>
        <w:spacing w:after="14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hi-IN"/>
        </w:rPr>
        <w:t>Przystąpienie do Konkursu jest równoznaczne z wyrażeniem przez Uczestnika konkursu oraz jego rodzica lub prawnego opiekuna zgody na przetwarzanie danych osobowych, zgodnie z</w:t>
      </w:r>
      <w:r w:rsidRPr="004F7D7D">
        <w:rPr>
          <w:rFonts w:ascii="Times New Roman" w:eastAsia="Times New Roman" w:hAnsi="Times New Roman" w:cs="Times New Roman"/>
          <w:bCs/>
          <w:iCs/>
          <w:color w:val="FF0000"/>
          <w:kern w:val="1"/>
          <w:sz w:val="24"/>
          <w:szCs w:val="24"/>
          <w:lang w:eastAsia="zh-CN" w:bidi="hi-IN"/>
        </w:rPr>
        <w:t xml:space="preserve"> </w:t>
      </w:r>
      <w:r w:rsidRPr="004F7D7D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 w:bidi="hi-IN"/>
        </w:rPr>
        <w:t>ustawą z dnia 10 maja 2018 r. o ochronie danych osobowych</w:t>
      </w:r>
      <w:r w:rsidRPr="004F7D7D">
        <w:rPr>
          <w:rFonts w:ascii="Times New Roman" w:eastAsia="Times New Roman" w:hAnsi="Times New Roman" w:cs="Times New Roman"/>
          <w:bCs/>
          <w:iCs/>
          <w:color w:val="FF0000"/>
          <w:kern w:val="1"/>
          <w:sz w:val="24"/>
          <w:szCs w:val="24"/>
          <w:lang w:eastAsia="zh-CN" w:bidi="hi-IN"/>
        </w:rPr>
        <w:t xml:space="preserve"> </w:t>
      </w:r>
      <w:r w:rsidRPr="004F7D7D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hi-IN"/>
        </w:rPr>
        <w:t xml:space="preserve">(t. j. Dz. U z 2019 r. poz. 1781 ze zm.) dla potrzeb konkursu, </w:t>
      </w:r>
      <w:r w:rsidRPr="004F7D7D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hi-IN"/>
        </w:rPr>
        <w:br/>
        <w:t>a w szczególności na:</w:t>
      </w:r>
    </w:p>
    <w:p w:rsidR="00B63F6D" w:rsidRPr="004F7D7D" w:rsidRDefault="00B63F6D" w:rsidP="00B63F6D">
      <w:pPr>
        <w:numPr>
          <w:ilvl w:val="0"/>
          <w:numId w:val="7"/>
        </w:numPr>
        <w:suppressAutoHyphens/>
        <w:spacing w:after="14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>przetwarzanie danych osobowych przez Organizatora w celach przeprowadzenia konkursu, wyłonienia laureatów, przyznania, wydania i odbioru nagrody;</w:t>
      </w:r>
    </w:p>
    <w:p w:rsidR="00B63F6D" w:rsidRPr="004F7D7D" w:rsidRDefault="00B63F6D" w:rsidP="00B63F6D">
      <w:pPr>
        <w:numPr>
          <w:ilvl w:val="0"/>
          <w:numId w:val="7"/>
        </w:numPr>
        <w:suppressAutoHyphens/>
        <w:spacing w:after="14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4F7D7D"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  <w:t xml:space="preserve">przetwarzanie danych osobowych przez Organizatora w celach promowania działań Organizatora poprzez publikacje prac – projektów wraz ze wskazaniem imion i nazwisk oraz gmin, w których zamieszkują uczestnicy, a w przypadku laureatów również wizerunku laureatów, w postaci zdjęć i nagrań, w szczególności na stronie internetowej Organizatora oraz Gmin Członkowskich Związku Gmin Dolnej Odry, jak również w mediach. </w:t>
      </w:r>
    </w:p>
    <w:p w:rsidR="00906A6D" w:rsidRPr="004F7D7D" w:rsidRDefault="00906A6D" w:rsidP="00B63F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6A6D" w:rsidRPr="004F7D7D" w:rsidSect="00B63F6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3C9"/>
    <w:multiLevelType w:val="hybridMultilevel"/>
    <w:tmpl w:val="47F02898"/>
    <w:lvl w:ilvl="0" w:tplc="9C6A126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97565"/>
    <w:multiLevelType w:val="hybridMultilevel"/>
    <w:tmpl w:val="583441EE"/>
    <w:lvl w:ilvl="0" w:tplc="46CA1B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B5447B9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F2939"/>
    <w:multiLevelType w:val="hybridMultilevel"/>
    <w:tmpl w:val="6EA65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6953E8"/>
    <w:multiLevelType w:val="hybridMultilevel"/>
    <w:tmpl w:val="FFD4F9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5824954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5BE6D8AC">
      <w:start w:val="1"/>
      <w:numFmt w:val="decimal"/>
      <w:lvlText w:val="%3)"/>
      <w:lvlJc w:val="left"/>
      <w:pPr>
        <w:ind w:left="786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E210C"/>
    <w:multiLevelType w:val="hybridMultilevel"/>
    <w:tmpl w:val="90C69244"/>
    <w:lvl w:ilvl="0" w:tplc="B8285550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9020E13"/>
    <w:multiLevelType w:val="hybridMultilevel"/>
    <w:tmpl w:val="2E9A14F0"/>
    <w:lvl w:ilvl="0" w:tplc="A5E82D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06598F"/>
    <w:multiLevelType w:val="hybridMultilevel"/>
    <w:tmpl w:val="45EC05EA"/>
    <w:lvl w:ilvl="0" w:tplc="4684AD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6D"/>
    <w:rsid w:val="000E0AFE"/>
    <w:rsid w:val="00137FB9"/>
    <w:rsid w:val="00285E04"/>
    <w:rsid w:val="004D6A91"/>
    <w:rsid w:val="004F6263"/>
    <w:rsid w:val="004F7D7D"/>
    <w:rsid w:val="006D3492"/>
    <w:rsid w:val="00760612"/>
    <w:rsid w:val="00906A6D"/>
    <w:rsid w:val="00932D51"/>
    <w:rsid w:val="00955F7D"/>
    <w:rsid w:val="009C7CDC"/>
    <w:rsid w:val="00A30E56"/>
    <w:rsid w:val="00AB2DD3"/>
    <w:rsid w:val="00B63F6D"/>
    <w:rsid w:val="00B71751"/>
    <w:rsid w:val="00C718EB"/>
    <w:rsid w:val="00DC326C"/>
    <w:rsid w:val="00EC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wnload.xsp/WDU19961320622/U/D19960622Lj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uro@zgdo.eu" TargetMode="External"/><Relationship Id="rId12" Type="http://schemas.openxmlformats.org/officeDocument/2006/relationships/hyperlink" Target="http://www.zgd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zgdo.eu" TargetMode="External"/><Relationship Id="rId11" Type="http://schemas.openxmlformats.org/officeDocument/2006/relationships/hyperlink" Target="https://naszesmieci.mos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gdo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znes.gov.pl/pl/firma/obowiazki-przedsiebiorcy/chce-wypelniac-obowiazki-srodowiskowe/proc_1488-deklaracja-smieciow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1642</Words>
  <Characters>9854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Mościcka</dc:creator>
  <cp:lastModifiedBy>Blanka Kikosicka-Charęza</cp:lastModifiedBy>
  <cp:revision>2</cp:revision>
  <dcterms:created xsi:type="dcterms:W3CDTF">2021-06-16T12:36:00Z</dcterms:created>
  <dcterms:modified xsi:type="dcterms:W3CDTF">2021-06-16T12:36:00Z</dcterms:modified>
</cp:coreProperties>
</file>